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1B90" w14:textId="77777777" w:rsidR="007D612A" w:rsidRPr="00BB2540" w:rsidRDefault="007D612A" w:rsidP="00673795">
      <w:pPr>
        <w:pStyle w:val="Heading2"/>
        <w:shd w:val="clear" w:color="auto" w:fill="FFFFFF"/>
        <w:spacing w:after="285" w:line="780" w:lineRule="atLeast"/>
        <w:textAlignment w:val="top"/>
        <w:rPr>
          <w:rFonts w:ascii="Times New Roman" w:hAnsi="Times New Roman"/>
          <w:bCs w:val="0"/>
          <w:color w:val="353535"/>
          <w:sz w:val="78"/>
          <w:szCs w:val="78"/>
          <w:lang w:eastAsia="zh-CN"/>
        </w:rPr>
      </w:pPr>
      <w:r w:rsidRPr="00BB2540">
        <w:rPr>
          <w:rFonts w:ascii="Times New Roman" w:hAnsi="Times New Roman"/>
          <w:b/>
          <w:bCs w:val="0"/>
          <w:color w:val="353535"/>
          <w:sz w:val="78"/>
          <w:szCs w:val="78"/>
        </w:rPr>
        <w:t>Poster Abstract Template</w:t>
      </w:r>
    </w:p>
    <w:p w14:paraId="124F264D" w14:textId="77777777"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color w:val="353535"/>
          <w:sz w:val="26"/>
          <w:szCs w:val="26"/>
        </w:rPr>
        <w:t> </w:t>
      </w:r>
    </w:p>
    <w:p w14:paraId="017D1A4A" w14:textId="1C813631" w:rsidR="007D612A" w:rsidRPr="00BB2540" w:rsidRDefault="007D612A" w:rsidP="007D612A">
      <w:pPr>
        <w:pStyle w:val="Heading3"/>
        <w:shd w:val="clear" w:color="auto" w:fill="FFFFFF"/>
        <w:spacing w:before="0" w:after="0" w:line="450" w:lineRule="atLeast"/>
        <w:textAlignment w:val="top"/>
        <w:rPr>
          <w:rFonts w:ascii="Times New Roman" w:hAnsi="Times New Roman"/>
          <w:b w:val="0"/>
          <w:bCs w:val="0"/>
          <w:color w:val="353535"/>
          <w:spacing w:val="-6"/>
          <w:sz w:val="45"/>
          <w:szCs w:val="45"/>
        </w:rPr>
      </w:pPr>
      <w:r w:rsidRPr="00BB2540">
        <w:rPr>
          <w:rFonts w:ascii="Times New Roman" w:hAnsi="Times New Roman"/>
          <w:b w:val="0"/>
          <w:bCs w:val="0"/>
          <w:color w:val="353535"/>
          <w:spacing w:val="-6"/>
          <w:sz w:val="45"/>
          <w:szCs w:val="45"/>
        </w:rPr>
        <w:t>Highlight Each Section Below and Replace with your Text</w:t>
      </w:r>
      <w:r w:rsidR="00BB2540">
        <w:rPr>
          <w:rFonts w:ascii="Times New Roman" w:hAnsi="Times New Roman"/>
          <w:b w:val="0"/>
          <w:bCs w:val="0"/>
          <w:color w:val="353535"/>
          <w:spacing w:val="-6"/>
          <w:sz w:val="45"/>
          <w:szCs w:val="45"/>
        </w:rPr>
        <w:t>.</w:t>
      </w:r>
    </w:p>
    <w:p w14:paraId="376632D8" w14:textId="77777777"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color w:val="353535"/>
          <w:sz w:val="26"/>
          <w:szCs w:val="26"/>
        </w:rPr>
        <w:t> </w:t>
      </w:r>
    </w:p>
    <w:p w14:paraId="66B95784" w14:textId="3ACC9074"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rStyle w:val="Strong"/>
          <w:color w:val="353535"/>
          <w:sz w:val="36"/>
          <w:szCs w:val="36"/>
          <w:bdr w:val="none" w:sz="0" w:space="0" w:color="auto" w:frame="1"/>
        </w:rPr>
        <w:t>Title</w:t>
      </w:r>
      <w:r w:rsidRPr="00BB2540">
        <w:rPr>
          <w:b/>
          <w:bCs/>
          <w:color w:val="353535"/>
          <w:sz w:val="26"/>
          <w:szCs w:val="26"/>
          <w:bdr w:val="none" w:sz="0" w:space="0" w:color="auto" w:frame="1"/>
        </w:rPr>
        <w:br/>
      </w:r>
      <w:r w:rsidRPr="00BB2540">
        <w:rPr>
          <w:rStyle w:val="Strong"/>
          <w:color w:val="353535"/>
          <w:sz w:val="26"/>
          <w:szCs w:val="26"/>
          <w:bdr w:val="none" w:sz="0" w:space="0" w:color="auto" w:frame="1"/>
        </w:rPr>
        <w:t>Author Name, Affiliation/Organization, City, State</w:t>
      </w:r>
    </w:p>
    <w:p w14:paraId="6F5F6075" w14:textId="77777777"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color w:val="353535"/>
          <w:sz w:val="26"/>
          <w:szCs w:val="26"/>
        </w:rPr>
        <w:t> </w:t>
      </w:r>
    </w:p>
    <w:p w14:paraId="39044BDC" w14:textId="77777777"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color w:val="353535"/>
          <w:sz w:val="26"/>
          <w:szCs w:val="26"/>
        </w:rPr>
        <w:t>Repeat above format for additional authors. If consecutive authors have the same affiliation, then list affiliation under that group of authors. Double-space after the last author affiliation.</w:t>
      </w:r>
    </w:p>
    <w:p w14:paraId="74DF0B5D" w14:textId="77777777"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color w:val="353535"/>
          <w:sz w:val="26"/>
          <w:szCs w:val="26"/>
        </w:rPr>
        <w:t> </w:t>
      </w:r>
    </w:p>
    <w:p w14:paraId="2BC3E3D3" w14:textId="10B7CB2A" w:rsidR="007D612A" w:rsidRPr="00BB2540" w:rsidRDefault="007D612A" w:rsidP="007D612A">
      <w:pPr>
        <w:pStyle w:val="NormalWeb"/>
        <w:shd w:val="clear" w:color="auto" w:fill="FFFFFF"/>
        <w:spacing w:before="0" w:beforeAutospacing="0" w:after="0" w:afterAutospacing="0"/>
        <w:textAlignment w:val="top"/>
        <w:rPr>
          <w:color w:val="353535"/>
          <w:sz w:val="26"/>
          <w:szCs w:val="26"/>
        </w:rPr>
      </w:pPr>
      <w:r w:rsidRPr="00BB2540">
        <w:rPr>
          <w:color w:val="353535"/>
          <w:sz w:val="26"/>
          <w:szCs w:val="26"/>
        </w:rPr>
        <w:t>The abstract is a short single paragraph informative summary less than 250 words in length. References, tables, and figures are not cited. The abstract should highlight significant results, and may include interpretation of the important results, as well as essential aspects of experimental procedure, but without details. The text of the abstract should be 12 pt Times New Roman font, black font color, single-spaced, and with full justification. All margins are set at 1.0 inch. To enter your text, simply highlight the paragraph here and replace with your material.</w:t>
      </w:r>
    </w:p>
    <w:p w14:paraId="1507E501" w14:textId="77777777" w:rsidR="007D612A" w:rsidRPr="00BB2540" w:rsidRDefault="007D612A" w:rsidP="007D612A">
      <w:pPr>
        <w:tabs>
          <w:tab w:val="left" w:pos="463"/>
        </w:tabs>
      </w:pPr>
    </w:p>
    <w:p w14:paraId="6AE9188C" w14:textId="77777777" w:rsidR="004854C3" w:rsidRPr="00BB2540" w:rsidRDefault="004854C3" w:rsidP="007D612A">
      <w:pPr>
        <w:tabs>
          <w:tab w:val="left" w:pos="463"/>
        </w:tabs>
      </w:pPr>
    </w:p>
    <w:sectPr w:rsidR="004854C3" w:rsidRPr="00BB2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5C"/>
    <w:rsid w:val="001634E8"/>
    <w:rsid w:val="002F245C"/>
    <w:rsid w:val="00335CDE"/>
    <w:rsid w:val="00354E6F"/>
    <w:rsid w:val="00375C10"/>
    <w:rsid w:val="003D5C68"/>
    <w:rsid w:val="004024AC"/>
    <w:rsid w:val="004854C3"/>
    <w:rsid w:val="004E2A27"/>
    <w:rsid w:val="004E67FF"/>
    <w:rsid w:val="004F7BC3"/>
    <w:rsid w:val="00517A34"/>
    <w:rsid w:val="005408E1"/>
    <w:rsid w:val="005B4033"/>
    <w:rsid w:val="0067301A"/>
    <w:rsid w:val="00673795"/>
    <w:rsid w:val="007D612A"/>
    <w:rsid w:val="00867C83"/>
    <w:rsid w:val="008B2BCF"/>
    <w:rsid w:val="008D56C6"/>
    <w:rsid w:val="00A565B9"/>
    <w:rsid w:val="00A6766D"/>
    <w:rsid w:val="00AF6FDE"/>
    <w:rsid w:val="00B6737F"/>
    <w:rsid w:val="00B76E88"/>
    <w:rsid w:val="00BB2540"/>
    <w:rsid w:val="00C41666"/>
    <w:rsid w:val="00C72285"/>
    <w:rsid w:val="00CD002C"/>
    <w:rsid w:val="00D2660B"/>
    <w:rsid w:val="00DF03AD"/>
    <w:rsid w:val="00DF0C1E"/>
    <w:rsid w:val="00E62BEB"/>
    <w:rsid w:val="00EB30E9"/>
    <w:rsid w:val="00F1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B59AC"/>
  <w15:chartTrackingRefBased/>
  <w15:docId w15:val="{78D5FD31-66C0-4F7E-B767-E0079F5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bCs/>
      <w:i/>
      <w:iCs/>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bCs/>
      <w:u w:val="single"/>
    </w:rPr>
  </w:style>
  <w:style w:type="paragraph" w:styleId="Heading3">
    <w:name w:val="heading 3"/>
    <w:basedOn w:val="Normal"/>
    <w:next w:val="Normal"/>
    <w:link w:val="Heading3Char"/>
    <w:uiPriority w:val="9"/>
    <w:semiHidden/>
    <w:unhideWhenUsed/>
    <w:qFormat/>
    <w:rsid w:val="007D612A"/>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Arial" w:hAnsi="Arial"/>
      <w:b/>
    </w:rPr>
  </w:style>
  <w:style w:type="character" w:styleId="Hyperlink">
    <w:name w:val="Hyperlink"/>
    <w:rsid w:val="00867C83"/>
    <w:rPr>
      <w:color w:val="0000FF"/>
      <w:u w:val="single"/>
    </w:rPr>
  </w:style>
  <w:style w:type="character" w:customStyle="1" w:styleId="Heading3Char">
    <w:name w:val="Heading 3 Char"/>
    <w:link w:val="Heading3"/>
    <w:uiPriority w:val="9"/>
    <w:semiHidden/>
    <w:rsid w:val="007D612A"/>
    <w:rPr>
      <w:rFonts w:ascii="Calibri Light" w:eastAsia="DengXian Light" w:hAnsi="Calibri Light" w:cs="Times New Roman"/>
      <w:b/>
      <w:bCs/>
      <w:sz w:val="26"/>
      <w:szCs w:val="26"/>
      <w:lang w:eastAsia="en-US"/>
    </w:rPr>
  </w:style>
  <w:style w:type="paragraph" w:styleId="NormalWeb">
    <w:name w:val="Normal (Web)"/>
    <w:basedOn w:val="Normal"/>
    <w:uiPriority w:val="99"/>
    <w:semiHidden/>
    <w:unhideWhenUsed/>
    <w:rsid w:val="007D612A"/>
    <w:pPr>
      <w:spacing w:before="100" w:beforeAutospacing="1" w:after="100" w:afterAutospacing="1"/>
    </w:pPr>
    <w:rPr>
      <w:lang w:eastAsia="zh-CN"/>
    </w:rPr>
  </w:style>
  <w:style w:type="character" w:styleId="Strong">
    <w:name w:val="Strong"/>
    <w:uiPriority w:val="22"/>
    <w:qFormat/>
    <w:rsid w:val="007D612A"/>
    <w:rPr>
      <w:b/>
      <w:bCs/>
    </w:rPr>
  </w:style>
  <w:style w:type="character" w:styleId="UnresolvedMention">
    <w:name w:val="Unresolved Mention"/>
    <w:uiPriority w:val="99"/>
    <w:semiHidden/>
    <w:unhideWhenUsed/>
    <w:rsid w:val="004854C3"/>
    <w:rPr>
      <w:color w:val="605E5C"/>
      <w:shd w:val="clear" w:color="auto" w:fill="E1DFDD"/>
    </w:rPr>
  </w:style>
  <w:style w:type="character" w:styleId="FollowedHyperlink">
    <w:name w:val="FollowedHyperlink"/>
    <w:uiPriority w:val="99"/>
    <w:semiHidden/>
    <w:unhideWhenUsed/>
    <w:rsid w:val="004F7BC3"/>
    <w:rPr>
      <w:color w:val="954F72"/>
      <w:u w:val="single"/>
    </w:rPr>
  </w:style>
  <w:style w:type="paragraph" w:styleId="Revision">
    <w:name w:val="Revision"/>
    <w:hidden/>
    <w:uiPriority w:val="99"/>
    <w:semiHidden/>
    <w:rsid w:val="00AF6FDE"/>
    <w:rPr>
      <w:sz w:val="24"/>
      <w:szCs w:val="24"/>
    </w:rPr>
  </w:style>
  <w:style w:type="character" w:styleId="CommentReference">
    <w:name w:val="annotation reference"/>
    <w:basedOn w:val="DefaultParagraphFont"/>
    <w:uiPriority w:val="99"/>
    <w:semiHidden/>
    <w:unhideWhenUsed/>
    <w:rsid w:val="00B76E88"/>
    <w:rPr>
      <w:sz w:val="16"/>
      <w:szCs w:val="16"/>
    </w:rPr>
  </w:style>
  <w:style w:type="paragraph" w:styleId="CommentText">
    <w:name w:val="annotation text"/>
    <w:basedOn w:val="Normal"/>
    <w:link w:val="CommentTextChar"/>
    <w:uiPriority w:val="99"/>
    <w:semiHidden/>
    <w:unhideWhenUsed/>
    <w:rsid w:val="00B76E88"/>
    <w:rPr>
      <w:sz w:val="20"/>
      <w:szCs w:val="20"/>
    </w:rPr>
  </w:style>
  <w:style w:type="character" w:customStyle="1" w:styleId="CommentTextChar">
    <w:name w:val="Comment Text Char"/>
    <w:basedOn w:val="DefaultParagraphFont"/>
    <w:link w:val="CommentText"/>
    <w:uiPriority w:val="99"/>
    <w:semiHidden/>
    <w:rsid w:val="00B76E88"/>
  </w:style>
  <w:style w:type="paragraph" w:styleId="CommentSubject">
    <w:name w:val="annotation subject"/>
    <w:basedOn w:val="CommentText"/>
    <w:next w:val="CommentText"/>
    <w:link w:val="CommentSubjectChar"/>
    <w:uiPriority w:val="99"/>
    <w:semiHidden/>
    <w:unhideWhenUsed/>
    <w:rsid w:val="00B76E88"/>
    <w:rPr>
      <w:b/>
      <w:bCs/>
    </w:rPr>
  </w:style>
  <w:style w:type="character" w:customStyle="1" w:styleId="CommentSubjectChar">
    <w:name w:val="Comment Subject Char"/>
    <w:basedOn w:val="CommentTextChar"/>
    <w:link w:val="CommentSubject"/>
    <w:uiPriority w:val="99"/>
    <w:semiHidden/>
    <w:rsid w:val="00B76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3368">
      <w:bodyDiv w:val="1"/>
      <w:marLeft w:val="0"/>
      <w:marRight w:val="0"/>
      <w:marTop w:val="0"/>
      <w:marBottom w:val="0"/>
      <w:divBdr>
        <w:top w:val="none" w:sz="0" w:space="0" w:color="auto"/>
        <w:left w:val="none" w:sz="0" w:space="0" w:color="auto"/>
        <w:bottom w:val="none" w:sz="0" w:space="0" w:color="auto"/>
        <w:right w:val="none" w:sz="0" w:space="0" w:color="auto"/>
      </w:divBdr>
      <w:divsChild>
        <w:div w:id="482893344">
          <w:marLeft w:val="450"/>
          <w:marRight w:val="0"/>
          <w:marTop w:val="0"/>
          <w:marBottom w:val="0"/>
          <w:divBdr>
            <w:top w:val="none" w:sz="0" w:space="0" w:color="auto"/>
            <w:left w:val="none" w:sz="0" w:space="0" w:color="auto"/>
            <w:bottom w:val="none" w:sz="0" w:space="0" w:color="auto"/>
            <w:right w:val="none" w:sz="0" w:space="0" w:color="auto"/>
          </w:divBdr>
        </w:div>
        <w:div w:id="1442457303">
          <w:marLeft w:val="450"/>
          <w:marRight w:val="0"/>
          <w:marTop w:val="0"/>
          <w:marBottom w:val="0"/>
          <w:divBdr>
            <w:top w:val="none" w:sz="0" w:space="0" w:color="auto"/>
            <w:left w:val="none" w:sz="0" w:space="0" w:color="auto"/>
            <w:bottom w:val="none" w:sz="0" w:space="0" w:color="auto"/>
            <w:right w:val="none" w:sz="0" w:space="0" w:color="auto"/>
          </w:divBdr>
          <w:divsChild>
            <w:div w:id="1335306882">
              <w:marLeft w:val="0"/>
              <w:marRight w:val="0"/>
              <w:marTop w:val="0"/>
              <w:marBottom w:val="118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E74E9146A0247B5FF68A068319288" ma:contentTypeVersion="17" ma:contentTypeDescription="Create a new document." ma:contentTypeScope="" ma:versionID="6a951dc5778273eba8b4496b83bb2845">
  <xsd:schema xmlns:xsd="http://www.w3.org/2001/XMLSchema" xmlns:xs="http://www.w3.org/2001/XMLSchema" xmlns:p="http://schemas.microsoft.com/office/2006/metadata/properties" xmlns:ns2="17154917-83f8-422b-a996-f7a8f0cb9a66" xmlns:ns3="975b3dc6-defe-4b94-8181-5793db9839c2" targetNamespace="http://schemas.microsoft.com/office/2006/metadata/properties" ma:root="true" ma:fieldsID="3e1986e72e9bdd7ea137b0518f0c9aa8" ns2:_="" ns3:_="">
    <xsd:import namespace="17154917-83f8-422b-a996-f7a8f0cb9a66"/>
    <xsd:import namespace="975b3dc6-defe-4b94-8181-5793db983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54917-83f8-422b-a996-f7a8f0cb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b3dc6-defe-4b94-8181-5793db983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22e71c-21d5-4597-ae63-b61c918e1d80}" ma:internalName="TaxCatchAll" ma:showField="CatchAllData" ma:web="975b3dc6-defe-4b94-8181-5793db983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A2479-BCAA-4EF8-BE4C-897FD361FCFF}">
  <ds:schemaRefs>
    <ds:schemaRef ds:uri="http://schemas.microsoft.com/sharepoint/v3/contenttype/forms"/>
  </ds:schemaRefs>
</ds:datastoreItem>
</file>

<file path=customXml/itemProps2.xml><?xml version="1.0" encoding="utf-8"?>
<ds:datastoreItem xmlns:ds="http://schemas.openxmlformats.org/officeDocument/2006/customXml" ds:itemID="{8DC9737C-2D37-4093-A4E0-3377626A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54917-83f8-422b-a996-f7a8f0cb9a66"/>
    <ds:schemaRef ds:uri="975b3dc6-defe-4b94-8181-5793db983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2002 Texas Plant Protection Conference</vt:lpstr>
    </vt:vector>
  </TitlesOfParts>
  <Company>ACSC</Company>
  <LinksUpToDate>false</LinksUpToDate>
  <CharactersWithSpaces>911</CharactersWithSpaces>
  <SharedDoc>false</SharedDoc>
  <HLinks>
    <vt:vector size="12" baseType="variant">
      <vt:variant>
        <vt:i4>786541</vt:i4>
      </vt:variant>
      <vt:variant>
        <vt:i4>3</vt:i4>
      </vt:variant>
      <vt:variant>
        <vt:i4>0</vt:i4>
      </vt:variant>
      <vt:variant>
        <vt:i4>5</vt:i4>
      </vt:variant>
      <vt:variant>
        <vt:lpwstr>mailto:SLiu@ag.tamu.edu</vt:lpwstr>
      </vt:variant>
      <vt:variant>
        <vt:lpwstr/>
      </vt:variant>
      <vt:variant>
        <vt:i4>786541</vt:i4>
      </vt:variant>
      <vt:variant>
        <vt:i4>0</vt:i4>
      </vt:variant>
      <vt:variant>
        <vt:i4>0</vt:i4>
      </vt:variant>
      <vt:variant>
        <vt:i4>5</vt:i4>
      </vt:variant>
      <vt:variant>
        <vt:lpwstr>mailto:SLiu@ag.tamu.edu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Texas Plant Protection Conference</dc:title>
  <dc:subject/>
  <dc:creator>Pat T. Miller</dc:creator>
  <cp:keywords/>
  <cp:lastModifiedBy>Amir M. Ibrahim</cp:lastModifiedBy>
  <cp:revision>8</cp:revision>
  <cp:lastPrinted>2007-04-19T15:09:00Z</cp:lastPrinted>
  <dcterms:created xsi:type="dcterms:W3CDTF">2023-03-21T20:32:00Z</dcterms:created>
  <dcterms:modified xsi:type="dcterms:W3CDTF">2023-03-22T14:09:00Z</dcterms:modified>
</cp:coreProperties>
</file>